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System obiegu dokumentów - bezpieczeństwo oraz funkcjonalność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Istnieje wiele sposobów na to, aby przedsiębiorstwo lepiej funkcjonowało. &lt;b&gt;System obiegu dokumentów &lt;/b&gt; zapewni ład korporacyjny w firmie oraz zapewni bezpieczeństwo danych. Jest to bardzo istotne, ponieważ często zdarza się, że informacje firmowe wyciekają na zewnątrz.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Pomocne narzędzie dla każdej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firma posiada inne procedury oraz zasady funkcjonowania. Jednak jedno jest niezmienne - ogromna ilość danych przechowywanych przez przedsiębiorstwo. Informacje są przechowywane i archiwizowane na bieżąco. Dokumentów może stale tylko przybywać, nigdy nie zmaleją. Dlatego należny umiejętnie nimi zarządzać. </w:t>
      </w:r>
      <w:r>
        <w:rPr>
          <w:rFonts w:ascii="calibri" w:hAnsi="calibri" w:eastAsia="calibri" w:cs="calibri"/>
          <w:sz w:val="24"/>
          <w:szCs w:val="24"/>
          <w:b/>
        </w:rPr>
        <w:t xml:space="preserve">System obiegu dokumentów</w:t>
      </w:r>
      <w:r>
        <w:rPr>
          <w:rFonts w:ascii="calibri" w:hAnsi="calibri" w:eastAsia="calibri" w:cs="calibri"/>
          <w:sz w:val="24"/>
          <w:szCs w:val="24"/>
        </w:rPr>
        <w:t xml:space="preserve"> został stworzony dla większych oraz mniejszych przedsiębiorstw.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Bezpieczny system obiegu dokumentów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Dane mogą z czasem wyciekać na zewnątrz, dlatego istotne jest, aby były one chronione we właściwy sposób. System ten zapewnia bezpieczne przechowywanie danych, w razie jakichkolwiek zagrożeń wysyłane są natychmiastowe alerty. W każdej firmie pracownicy mają do wykonania przeróżne zadania.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System obiegu dokumentów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wskazuje kolejność zadań do wykonania wraz z terminami. Zdecydowanie ułatwia to prace całego zespołu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Zwiększenie funkcjonalności przedsiębiorstwa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System w pewien sposób umożliwia zwiększenie zysków firmy. Jest to możliwe dzięki zyskaniu czasu na nowe projekty, które może realizować dane przedsiębiorstwo. System przywraca ład korporacyjny oraz poziom zaufania firmy.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System obiegu dokumentów</w:t>
      </w:r>
      <w:r>
        <w:rPr>
          <w:rFonts w:ascii="calibri" w:hAnsi="calibri" w:eastAsia="calibri" w:cs="calibri"/>
          <w:sz w:val="24"/>
          <w:szCs w:val="24"/>
        </w:rPr>
        <w:t xml:space="preserve"> jest bardzo prosty i intuicyjny w momencie wdrożenia. Zbędne są rozbudowane i długotrwałe szkolenia zespołu oraz zarządu.</w:t>
      </w:r>
    </w:p>
    <w:p>
      <w:r>
        <w:rPr>
          <w:rFonts w:ascii="calibri" w:hAnsi="calibri" w:eastAsia="calibri" w:cs="calibri"/>
          <w:sz w:val="24"/>
          <w:szCs w:val="24"/>
        </w:rPr>
        <w:t xml:space="preserve">Wszystkie dane są uporządkowane w jednym miejscu, w razie konieczności jest prosty dostęp do nich. Wyszukiwanie w systemie jest bardzo proste i szybkie.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lucyd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2024-05-04T22:12:23+02:00</dcterms:created>
  <dcterms:modified xsi:type="dcterms:W3CDTF">2024-05-04T22:12:23+02:00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