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ocenić realny czas pracy nad dokumentem Twoich pracowników w firmie? Jeśli nie, to sprawdź naszą Lucy DMS - system służący do zarządzania obiegiem dokumentów w przedsiębiorstwie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nad dokumentem - zmierz go z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zarządzanie dokumentacjami nie wygląda do końca tak, jak powinno. Jednak, co istotne warto zainwestować w program, który pomoże nam opanować nadmiar dokumentów w firmie. Czeto jedna - dwie osoby przeznaczone do tego nie do końca mogą sobie radzić z tym, a czas zyskany warto spożytkować na dodatkowe zajęcia. Lucy DMS pomoże też oszacować </w:t>
      </w:r>
      <w:r>
        <w:rPr>
          <w:rFonts w:ascii="calibri" w:hAnsi="calibri" w:eastAsia="calibri" w:cs="calibri"/>
          <w:sz w:val="24"/>
          <w:szCs w:val="24"/>
          <w:b/>
        </w:rPr>
        <w:t xml:space="preserve">czas pracy nad dokumentem</w:t>
      </w:r>
      <w:r>
        <w:rPr>
          <w:rFonts w:ascii="calibri" w:hAnsi="calibri" w:eastAsia="calibri" w:cs="calibri"/>
          <w:sz w:val="24"/>
          <w:szCs w:val="24"/>
        </w:rPr>
        <w:t xml:space="preserve"> każdego z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Lucy DMS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obiegu dokumentów przechowuje dane zawsze w jednym, bezpiecznym miejscu. W razie konieczności dokumenty te są zawsze na wyciągnięcie ręki. Lucy jest bardzo inteligentny programem. Jego wdrożenie przebiega szybko i sprawnie. Zbędne są rozbudowane szkolenia w firmie na temat działania Lucy. Pulpit i interfejs jest bardzo przyjazny, łatwy w obsłudze. System pozwoli określić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pracy nad dokumentem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bardzo ważne, ponieważ w ten sposób Lucy zadba o to, aby każdy z podwładnych wykonywał określone dla niego zadania.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pracy nad dokumentem</w:t>
      </w:r>
      <w:r>
        <w:rPr>
          <w:rFonts w:ascii="calibri" w:hAnsi="calibri" w:eastAsia="calibri" w:cs="calibri"/>
          <w:sz w:val="24"/>
          <w:szCs w:val="24"/>
        </w:rPr>
        <w:t xml:space="preserve"> pomaga oszacować plan pracownika. Dodatkową zaletą jest to, ze nie marnuje on wtedy czasu na zbędne operacje. W zamian za to jest on bardziej wydajny i efektowny w wykonywaniu swoich obowiązków.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2026-05-06T20:06:09+02:00</dcterms:created>
  <dcterms:modified xsi:type="dcterms:W3CDTF">2026-05-06T20:06:09+02:00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