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dokumentacją w firmie z Lucy DMS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Lucy DMS to oprogramowanie stworzone dla mniejszych i większych firm. Posiada wiele zalet, które warto poznać. &lt;b&gt;Zarządzanie dokumentacją w firmie&lt;/b&gt; może być naprawdę proste i efektywne. Wystarczy tylko posiłkować się odpowiednimi programami.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dokumentacją w firmie - efektywne i bardzo proste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firm, zarówno większych jak i mniejszych zmaga się z nadmierną ilością dokumentacji. Ilość papierkowej roboty często zależy od ilości pracowników, klientów i historii firmy. Wiadomo, ze z czasem funkcjonowania firmy przybywa dokumentacji. </w:t>
      </w:r>
      <w:r>
        <w:rPr>
          <w:rFonts w:ascii="calibri" w:hAnsi="calibri" w:eastAsia="calibri" w:cs="calibri"/>
          <w:sz w:val="24"/>
          <w:szCs w:val="24"/>
          <w:b/>
        </w:rPr>
        <w:t xml:space="preserve">Zarządzanie dokumentacją w firmie</w:t>
      </w:r>
      <w:r>
        <w:rPr>
          <w:rFonts w:ascii="calibri" w:hAnsi="calibri" w:eastAsia="calibri" w:cs="calibri"/>
          <w:sz w:val="24"/>
          <w:szCs w:val="24"/>
        </w:rPr>
        <w:t xml:space="preserve"> powinno przebiegać sprawnie. Zwykle zadanie to jest powierzone jednej lub kilku osobom. Jednak człowiek potrafi być omylny. Warto wspomóc swoja prace o wiarygodne i pomocne oprogramowanie dla firm - Lucy DMS. Nie znasz go? Specjalnie dla Ciebie przedstawimy jego funkcjonalność podstawowe funkcje. Czy z niego skorzystasz? Ten wybór należy wyłącznie do Ciebie.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Lucy DMS - co to takiego?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dokumentacją w firmie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Lucy DMS dla wielu firm stało się o wiele bardziej efektowne. System ten pozwala przechowywać wszystkie najważniejsze dane firmy w jednym bezpiecznym miejscu. Nie grozi więc ich wyciek na zewnątrz. Co ważne, program ten jest bardzo prosty i intuicyjny. W momencie wdrożenia go do firmy zbędne są długotrwałe szkolenia. Lucy DMS ma przejrzysty interfejs. Program jest bardzo inteligentny.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dokumentacją w firmie</w:t>
      </w:r>
      <w:r>
        <w:rPr>
          <w:rFonts w:ascii="calibri" w:hAnsi="calibri" w:eastAsia="calibri" w:cs="calibri"/>
          <w:sz w:val="24"/>
          <w:szCs w:val="24"/>
        </w:rPr>
        <w:t xml:space="preserve"> jest ściśle podporządkowanej danej polityce i nawykom firmy.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/benefi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2026-03-21T12:14:15+01:00</dcterms:created>
  <dcterms:modified xsi:type="dcterms:W3CDTF">2026-03-21T12:14:15+01:00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